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9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37"/>
        <w:gridCol w:w="780"/>
        <w:gridCol w:w="752"/>
        <w:gridCol w:w="222"/>
        <w:gridCol w:w="502"/>
        <w:gridCol w:w="173"/>
        <w:gridCol w:w="55"/>
        <w:gridCol w:w="122"/>
        <w:gridCol w:w="429"/>
        <w:gridCol w:w="394"/>
        <w:gridCol w:w="184"/>
        <w:gridCol w:w="21"/>
        <w:gridCol w:w="110"/>
        <w:gridCol w:w="72"/>
        <w:gridCol w:w="247"/>
        <w:gridCol w:w="717"/>
        <w:gridCol w:w="72"/>
        <w:gridCol w:w="31"/>
        <w:gridCol w:w="326"/>
        <w:gridCol w:w="717"/>
        <w:gridCol w:w="72"/>
        <w:gridCol w:w="26"/>
        <w:gridCol w:w="331"/>
        <w:gridCol w:w="1163"/>
        <w:gridCol w:w="429"/>
      </w:tblGrid>
      <w:tr w:rsidR="00665231" w:rsidRPr="00A235E7" w:rsidTr="000A4128">
        <w:trPr>
          <w:gridAfter w:val="1"/>
          <w:wAfter w:w="105" w:type="dxa"/>
          <w:trHeight w:val="238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2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65231" w:rsidRPr="00A235E7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</w:tr>
      <w:tr w:rsidR="00665231" w:rsidRPr="002816F9" w:rsidTr="000A4128">
        <w:trPr>
          <w:gridAfter w:val="1"/>
          <w:wAfter w:w="105" w:type="dxa"/>
          <w:trHeight w:val="61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2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(у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15.11.2018 року № 908)</w:t>
            </w:r>
          </w:p>
        </w:tc>
      </w:tr>
      <w:tr w:rsidR="00665231" w:rsidRPr="002816F9" w:rsidTr="000A4128">
        <w:trPr>
          <w:gridAfter w:val="1"/>
          <w:wAfter w:w="105" w:type="dxa"/>
          <w:trHeight w:val="28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</w:tr>
      <w:tr w:rsidR="00665231" w:rsidRPr="002816F9" w:rsidTr="000A4128">
        <w:trPr>
          <w:gridAfter w:val="1"/>
          <w:wAfter w:w="105" w:type="dxa"/>
          <w:trHeight w:val="28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/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</w:t>
            </w:r>
          </w:p>
        </w:tc>
      </w:tr>
      <w:tr w:rsidR="00665231" w:rsidRPr="002816F9" w:rsidTr="000A4128">
        <w:trPr>
          <w:gridAfter w:val="1"/>
          <w:wAfter w:w="105" w:type="dxa"/>
          <w:trHeight w:val="420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Start"/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</w:tr>
      <w:tr w:rsidR="00665231" w:rsidRPr="002816F9" w:rsidTr="000A4128">
        <w:trPr>
          <w:gridAfter w:val="1"/>
          <w:wAfter w:w="105" w:type="dxa"/>
          <w:trHeight w:val="31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</w:tr>
      <w:tr w:rsidR="00665231" w:rsidRPr="002816F9" w:rsidTr="000A4128">
        <w:trPr>
          <w:gridAfter w:val="1"/>
          <w:wAfter w:w="105" w:type="dxa"/>
          <w:trHeight w:val="19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  <w:proofErr w:type="gramStart"/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665231" w:rsidRPr="002816F9" w:rsidTr="000A4128">
        <w:trPr>
          <w:gridAfter w:val="1"/>
          <w:wAfter w:w="105" w:type="dxa"/>
          <w:trHeight w:val="285"/>
          <w:tblCellSpacing w:w="0" w:type="dxa"/>
        </w:trPr>
        <w:tc>
          <w:tcPr>
            <w:tcW w:w="95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77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</w:tr>
      <w:tr w:rsidR="00665231" w:rsidRPr="002816F9" w:rsidTr="000A4128">
        <w:trPr>
          <w:trHeight w:val="124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</w:tr>
      <w:tr w:rsidR="00665231" w:rsidRPr="003A16BF" w:rsidTr="000A4128">
        <w:trPr>
          <w:trHeight w:val="360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місцевого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бюджету на  2020 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</w:tr>
      <w:tr w:rsidR="00665231" w:rsidRPr="003A16BF" w:rsidTr="000A4128">
        <w:trPr>
          <w:gridAfter w:val="4"/>
          <w:wAfter w:w="105" w:type="dxa"/>
          <w:trHeight w:val="31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</w:t>
            </w:r>
            <w:proofErr w:type="gramStart"/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5001" w:type="dxa"/>
            <w:gridSpan w:val="1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Смяцька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сільська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</w:tr>
      <w:tr w:rsidR="00665231" w:rsidRPr="003A16BF" w:rsidTr="000A4128">
        <w:trPr>
          <w:gridAfter w:val="4"/>
          <w:wAfter w:w="105" w:type="dxa"/>
          <w:trHeight w:val="19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903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головного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розпорядника</w:t>
            </w:r>
            <w:proofErr w:type="spellEnd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4"/>
          <w:wAfter w:w="105" w:type="dxa"/>
          <w:trHeight w:val="31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</w:t>
            </w:r>
            <w:proofErr w:type="gramStart"/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5001" w:type="dxa"/>
            <w:gridSpan w:val="1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Смяцька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i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льська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рада</w:t>
            </w:r>
          </w:p>
        </w:tc>
      </w:tr>
      <w:tr w:rsidR="00665231" w:rsidRPr="003A16BF" w:rsidTr="000A4128">
        <w:trPr>
          <w:gridAfter w:val="4"/>
          <w:wAfter w:w="105" w:type="dxa"/>
          <w:trHeight w:val="19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903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відповідального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виконавця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4"/>
          <w:wAfter w:w="105" w:type="dxa"/>
          <w:trHeight w:val="31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( 0113033</w:t>
            </w:r>
            <w:proofErr w:type="gramStart"/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( 1070</w:t>
            </w:r>
            <w:proofErr w:type="gramStart"/>
            <w:r w:rsidRPr="0028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488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Компенсаційні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виплати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ільговий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проїзд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автомобільним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транспортом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окремим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категоріям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4"/>
          <w:wAfter w:w="105" w:type="dxa"/>
          <w:trHeight w:val="195"/>
          <w:tblCellSpacing w:w="0" w:type="dxa"/>
        </w:trPr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2816F9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2488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trHeight w:val="765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Обсяг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призначень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асигнувань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3A16BF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val="ru-RU" w:eastAsia="ru-RU"/>
              </w:rPr>
              <w:t>1000</w:t>
            </w: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гривень</w:t>
            </w:r>
            <w:proofErr w:type="spellEnd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,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тому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числі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загального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– 1000 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гривень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спеціального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фонду –  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гривень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</w:p>
        </w:tc>
      </w:tr>
      <w:tr w:rsidR="00665231" w:rsidRPr="003A16BF" w:rsidTr="000A4128">
        <w:trPr>
          <w:trHeight w:val="360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5. 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ідстави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виконання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trHeight w:val="1080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3A16BF">
              <w:rPr>
                <w:color w:val="000000"/>
                <w:sz w:val="22"/>
                <w:szCs w:val="22"/>
                <w:lang w:val="uk-UA"/>
              </w:rPr>
              <w:t>Бюджетний кодекс України;</w:t>
            </w:r>
          </w:p>
          <w:p w:rsidR="00665231" w:rsidRPr="003A16BF" w:rsidRDefault="00665231" w:rsidP="000A412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3A16BF">
              <w:rPr>
                <w:color w:val="000000"/>
                <w:sz w:val="22"/>
                <w:szCs w:val="22"/>
                <w:lang w:val="uk-UA"/>
              </w:rPr>
              <w:t>Наказ Міністерства фінансів України від 26.08.2014 №836 «Про деякі питання запровадження програмно-цільового методу складання та виконання місцевих бюджетів»</w:t>
            </w:r>
          </w:p>
          <w:p w:rsidR="00665231" w:rsidRPr="003A16BF" w:rsidRDefault="00665231" w:rsidP="000A412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3A16BF">
              <w:rPr>
                <w:color w:val="000000"/>
                <w:sz w:val="22"/>
                <w:szCs w:val="22"/>
                <w:lang w:val="uk-UA"/>
              </w:rPr>
              <w:t>Рішення сесії сільської ради  від 29.06.2016р. №43</w:t>
            </w:r>
          </w:p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31" w:rsidRPr="003A16BF" w:rsidTr="000A4128">
        <w:trPr>
          <w:trHeight w:val="345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6. Мета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trHeight w:val="235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3A16BF">
              <w:rPr>
                <w:color w:val="000000"/>
                <w:sz w:val="22"/>
                <w:szCs w:val="22"/>
                <w:lang w:val="uk-UA"/>
              </w:rPr>
              <w:t>Соціальна допомога та підтримка населення</w:t>
            </w:r>
          </w:p>
        </w:tc>
      </w:tr>
      <w:tr w:rsidR="00665231" w:rsidRPr="003A16BF" w:rsidTr="000A4128">
        <w:trPr>
          <w:trHeight w:val="396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7.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trHeight w:val="266"/>
          <w:tblCellSpacing w:w="0" w:type="dxa"/>
        </w:trPr>
        <w:tc>
          <w:tcPr>
            <w:tcW w:w="62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6602FE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№</w:t>
            </w: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br/>
              <w:t>з/</w:t>
            </w:r>
            <w:proofErr w:type="gramStart"/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п</w:t>
            </w:r>
            <w:proofErr w:type="gramEnd"/>
          </w:p>
        </w:tc>
        <w:tc>
          <w:tcPr>
            <w:tcW w:w="7940" w:type="dxa"/>
            <w:gridSpan w:val="2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</w:tr>
      <w:tr w:rsidR="00665231" w:rsidRPr="003A16BF" w:rsidTr="000A4128">
        <w:trPr>
          <w:trHeight w:val="255"/>
          <w:tblCellSpacing w:w="0" w:type="dxa"/>
        </w:trPr>
        <w:tc>
          <w:tcPr>
            <w:tcW w:w="62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6602FE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7940" w:type="dxa"/>
            <w:gridSpan w:val="2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охорона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раціональне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природних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ресурсі</w:t>
            </w: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665231" w:rsidRPr="003A16BF" w:rsidTr="000A4128">
        <w:trPr>
          <w:trHeight w:val="97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8.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Напрями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кошті</w:t>
            </w: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gridAfter w:val="5"/>
          <w:wAfter w:w="105" w:type="dxa"/>
          <w:trHeight w:val="19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5"/>
          <w:wAfter w:w="105" w:type="dxa"/>
          <w:trHeight w:val="525"/>
          <w:tblCellSpacing w:w="0" w:type="dxa"/>
        </w:trPr>
        <w:tc>
          <w:tcPr>
            <w:tcW w:w="3449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Напрями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кошті</w:t>
            </w: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Загальний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Спец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тому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числі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бюджет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</w:p>
        </w:tc>
      </w:tr>
      <w:tr w:rsidR="00665231" w:rsidRPr="003A16BF" w:rsidTr="000A4128">
        <w:trPr>
          <w:gridAfter w:val="5"/>
          <w:wAfter w:w="105" w:type="dxa"/>
          <w:trHeight w:val="285"/>
          <w:tblCellSpacing w:w="0" w:type="dxa"/>
        </w:trPr>
        <w:tc>
          <w:tcPr>
            <w:tcW w:w="3449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5</w:t>
            </w:r>
          </w:p>
        </w:tc>
      </w:tr>
      <w:tr w:rsidR="00665231" w:rsidRPr="003A16BF" w:rsidTr="000A4128">
        <w:trPr>
          <w:gridAfter w:val="2"/>
          <w:wAfter w:w="105" w:type="dxa"/>
          <w:trHeight w:val="255"/>
          <w:tblCellSpacing w:w="0" w:type="dxa"/>
        </w:trPr>
        <w:tc>
          <w:tcPr>
            <w:tcW w:w="3860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  <w:proofErr w:type="spellEnd"/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ru-RU" w:eastAsia="ru-RU"/>
              </w:rPr>
              <w:t>1000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ru-RU" w:eastAsia="ru-RU"/>
              </w:rPr>
              <w:t>0</w:t>
            </w:r>
          </w:p>
        </w:tc>
      </w:tr>
      <w:tr w:rsidR="00665231" w:rsidRPr="003A16BF" w:rsidTr="000A4128">
        <w:trPr>
          <w:trHeight w:val="525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9.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Перелік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місцевих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регіональних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що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виконуються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складі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gridAfter w:val="5"/>
          <w:wAfter w:w="105" w:type="dxa"/>
          <w:trHeight w:val="19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2"/>
          <w:wAfter w:w="105" w:type="dxa"/>
          <w:trHeight w:val="540"/>
          <w:tblCellSpacing w:w="0" w:type="dxa"/>
        </w:trPr>
        <w:tc>
          <w:tcPr>
            <w:tcW w:w="4845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місцевої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регіональної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Загальний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Спец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</w:tr>
      <w:tr w:rsidR="00665231" w:rsidRPr="003A16BF" w:rsidTr="000A4128">
        <w:trPr>
          <w:gridAfter w:val="2"/>
          <w:wAfter w:w="105" w:type="dxa"/>
          <w:trHeight w:val="285"/>
          <w:tblCellSpacing w:w="0" w:type="dxa"/>
        </w:trPr>
        <w:tc>
          <w:tcPr>
            <w:tcW w:w="4845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3</w:t>
            </w:r>
          </w:p>
        </w:tc>
      </w:tr>
      <w:tr w:rsidR="00665231" w:rsidRPr="003A16BF" w:rsidTr="000A4128">
        <w:trPr>
          <w:gridAfter w:val="2"/>
          <w:wAfter w:w="105" w:type="dxa"/>
          <w:trHeight w:val="255"/>
          <w:tblCellSpacing w:w="0" w:type="dxa"/>
        </w:trPr>
        <w:tc>
          <w:tcPr>
            <w:tcW w:w="4845" w:type="dxa"/>
            <w:gridSpan w:val="1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trHeight w:val="266"/>
          <w:tblCellSpacing w:w="0" w:type="dxa"/>
        </w:trPr>
        <w:tc>
          <w:tcPr>
            <w:tcW w:w="8567" w:type="dxa"/>
            <w:gridSpan w:val="2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10.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Результативні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показники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бюджетної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програми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665231" w:rsidRPr="003A16BF" w:rsidTr="000A4128">
        <w:trPr>
          <w:gridAfter w:val="5"/>
          <w:wAfter w:w="105" w:type="dxa"/>
          <w:trHeight w:val="52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Одиниця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Джерело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Загальний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Спец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іальний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</w:t>
            </w:r>
          </w:p>
        </w:tc>
      </w:tr>
      <w:tr w:rsidR="00665231" w:rsidRPr="003A16BF" w:rsidTr="000A4128">
        <w:trPr>
          <w:gridAfter w:val="5"/>
          <w:wAfter w:w="105" w:type="dxa"/>
          <w:trHeight w:val="28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6</w:t>
            </w:r>
          </w:p>
        </w:tc>
      </w:tr>
      <w:tr w:rsidR="00665231" w:rsidRPr="003A16BF" w:rsidTr="000A4128">
        <w:trPr>
          <w:gridAfter w:val="5"/>
          <w:wAfter w:w="105" w:type="dxa"/>
          <w:trHeight w:val="3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затрат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5"/>
          <w:wAfter w:w="105" w:type="dxa"/>
          <w:trHeight w:val="25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1000,00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0,00</w:t>
            </w:r>
          </w:p>
        </w:tc>
      </w:tr>
      <w:tr w:rsidR="00665231" w:rsidRPr="003A16BF" w:rsidTr="000A4128">
        <w:trPr>
          <w:gridAfter w:val="3"/>
          <w:wAfter w:w="1843" w:type="dxa"/>
          <w:trHeight w:val="315"/>
          <w:tblCellSpacing w:w="0" w:type="dxa"/>
        </w:trPr>
        <w:tc>
          <w:tcPr>
            <w:tcW w:w="3332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М.В.Казора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665231" w:rsidRPr="003A16BF" w:rsidTr="000A4128">
        <w:trPr>
          <w:gridAfter w:val="3"/>
          <w:wAfter w:w="1843" w:type="dxa"/>
          <w:trHeight w:val="13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ідпис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ініціали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ізвище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665231" w:rsidRPr="003A16BF" w:rsidTr="000A4128">
        <w:trPr>
          <w:gridAfter w:val="3"/>
          <w:wAfter w:w="1843" w:type="dxa"/>
          <w:trHeight w:val="180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ПОГОДЖЕНО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665231" w:rsidRPr="003A16BF" w:rsidTr="000A4128">
        <w:trPr>
          <w:gridAfter w:val="3"/>
          <w:wAfter w:w="1843" w:type="dxa"/>
          <w:trHeight w:val="315"/>
          <w:tblCellSpacing w:w="0" w:type="dxa"/>
        </w:trPr>
        <w:tc>
          <w:tcPr>
            <w:tcW w:w="3332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02518A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М.В.Казора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665231" w:rsidRPr="003A16BF" w:rsidTr="000A4128">
        <w:trPr>
          <w:gridAfter w:val="3"/>
          <w:wAfter w:w="1843" w:type="dxa"/>
          <w:trHeight w:val="135"/>
          <w:tblCellSpacing w:w="0" w:type="dxa"/>
        </w:trPr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FC735D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7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ідпис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5231" w:rsidRPr="003A16BF" w:rsidRDefault="00665231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ініціали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пр</w:t>
            </w:r>
            <w:proofErr w:type="gram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ізвище</w:t>
            </w:r>
            <w:proofErr w:type="spellEnd"/>
            <w:r w:rsidRPr="003A16B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31"/>
    <w:rsid w:val="00087ED9"/>
    <w:rsid w:val="005028BE"/>
    <w:rsid w:val="00665231"/>
    <w:rsid w:val="0072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2020-02-14T14:11:00Z</dcterms:created>
  <dcterms:modified xsi:type="dcterms:W3CDTF">2020-02-14T14:11:00Z</dcterms:modified>
</cp:coreProperties>
</file>